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70295A" w14:textId="77777777" w:rsidR="006428BB" w:rsidRPr="00020DC2" w:rsidRDefault="008F7560" w:rsidP="00C003FD">
      <w:pPr>
        <w:spacing w:before="360" w:after="120"/>
        <w:jc w:val="center"/>
        <w:rPr>
          <w:rFonts w:asciiTheme="minorHAnsi" w:eastAsia="Open Sans" w:hAnsiTheme="minorHAnsi" w:cs="Open Sans"/>
          <w:b/>
          <w:bCs/>
          <w:sz w:val="22"/>
          <w:szCs w:val="22"/>
        </w:rPr>
      </w:pPr>
      <w:r w:rsidRPr="00020DC2">
        <w:rPr>
          <w:rFonts w:asciiTheme="minorHAnsi" w:eastAsia="Open Sans" w:hAnsiTheme="minorHAnsi" w:cs="Open Sans"/>
          <w:b/>
          <w:bCs/>
          <w:sz w:val="22"/>
          <w:szCs w:val="22"/>
        </w:rPr>
        <w:t>(Uwaga!  Oświadczenie należy złożyć wraz z ofertą)</w:t>
      </w:r>
    </w:p>
    <w:p w14:paraId="6CEF43D9" w14:textId="77777777" w:rsidR="006428BB" w:rsidRPr="00020DC2" w:rsidRDefault="008F7560" w:rsidP="00C003FD">
      <w:pPr>
        <w:spacing w:before="120" w:after="480"/>
        <w:jc w:val="center"/>
        <w:rPr>
          <w:rFonts w:asciiTheme="minorHAnsi" w:eastAsia="Open Sans" w:hAnsiTheme="minorHAnsi" w:cs="Open Sans"/>
          <w:sz w:val="24"/>
          <w:szCs w:val="24"/>
        </w:rPr>
      </w:pPr>
      <w:r w:rsidRPr="00020DC2">
        <w:rPr>
          <w:rFonts w:asciiTheme="minorHAnsi" w:eastAsia="Open Sans" w:hAnsiTheme="minorHAnsi" w:cs="Open Sans"/>
          <w:sz w:val="24"/>
          <w:szCs w:val="24"/>
        </w:rPr>
        <w:t>OŚWIADCZENIE O NIEPODLEGANIU WYKLUCZENIU, SPEŁNIANIU WARUNKÓW</w:t>
      </w:r>
      <w:r w:rsidRPr="00020DC2">
        <w:rPr>
          <w:rFonts w:asciiTheme="minorHAnsi" w:eastAsia="Open Sans" w:hAnsiTheme="minorHAnsi" w:cs="Open Sans"/>
          <w:sz w:val="24"/>
          <w:szCs w:val="24"/>
        </w:rPr>
        <w:br/>
        <w:t>UDZIAŁU W POSTĘPOWANIU</w:t>
      </w:r>
    </w:p>
    <w:p w14:paraId="655D5A60" w14:textId="5FC0B8C5" w:rsidR="006428BB" w:rsidRDefault="008F7560">
      <w:pPr>
        <w:spacing w:before="120" w:after="120"/>
        <w:jc w:val="both"/>
        <w:rPr>
          <w:rFonts w:asciiTheme="minorHAnsi" w:eastAsia="Open Sans" w:hAnsiTheme="minorHAnsi" w:cs="Open Sans"/>
          <w:sz w:val="24"/>
          <w:szCs w:val="24"/>
        </w:rPr>
      </w:pPr>
      <w:r w:rsidRPr="00020DC2">
        <w:rPr>
          <w:rFonts w:asciiTheme="minorHAnsi" w:eastAsia="Open Sans" w:hAnsiTheme="minorHAnsi" w:cs="Open Sans"/>
          <w:sz w:val="24"/>
          <w:szCs w:val="24"/>
        </w:rPr>
        <w:t>Przystępując do udziału w postępowaniu o udzielenie zamówienia publicznego, w</w:t>
      </w:r>
      <w:r w:rsidR="00020DC2">
        <w:rPr>
          <w:rFonts w:asciiTheme="minorHAnsi" w:eastAsia="Open Sans" w:hAnsiTheme="minorHAnsi" w:cs="Open Sans"/>
          <w:sz w:val="24"/>
          <w:szCs w:val="24"/>
        </w:rPr>
        <w:t> </w:t>
      </w:r>
      <w:r w:rsidRPr="00020DC2">
        <w:rPr>
          <w:rFonts w:asciiTheme="minorHAnsi" w:eastAsia="Open Sans" w:hAnsiTheme="minorHAnsi" w:cs="Open Sans"/>
          <w:sz w:val="24"/>
          <w:szCs w:val="24"/>
        </w:rPr>
        <w:t xml:space="preserve">trybie podstawowym na podstawie art. 275 pkt </w:t>
      </w:r>
      <w:r w:rsidR="004664D7" w:rsidRPr="00020DC2">
        <w:rPr>
          <w:rFonts w:asciiTheme="minorHAnsi" w:eastAsia="Open Sans" w:hAnsiTheme="minorHAnsi" w:cs="Open Sans"/>
          <w:sz w:val="24"/>
          <w:szCs w:val="24"/>
        </w:rPr>
        <w:t>2</w:t>
      </w:r>
      <w:r w:rsidRPr="00020DC2">
        <w:rPr>
          <w:rFonts w:asciiTheme="minorHAnsi" w:eastAsia="Open Sans" w:hAnsiTheme="minorHAnsi" w:cs="Open Sans"/>
          <w:sz w:val="24"/>
          <w:szCs w:val="24"/>
        </w:rPr>
        <w:t xml:space="preserve"> ustawy z dnia 11 września 2019</w:t>
      </w:r>
      <w:r w:rsidR="00020DC2">
        <w:rPr>
          <w:rFonts w:asciiTheme="minorHAnsi" w:eastAsia="Open Sans" w:hAnsiTheme="minorHAnsi" w:cs="Open Sans"/>
          <w:sz w:val="24"/>
          <w:szCs w:val="24"/>
        </w:rPr>
        <w:t> </w:t>
      </w:r>
      <w:r w:rsidRPr="00020DC2">
        <w:rPr>
          <w:rFonts w:asciiTheme="minorHAnsi" w:eastAsia="Open Sans" w:hAnsiTheme="minorHAnsi" w:cs="Open Sans"/>
          <w:sz w:val="24"/>
          <w:szCs w:val="24"/>
        </w:rPr>
        <w:t>r. - Prawo zamówień publicznych (Dz. U. z 20</w:t>
      </w:r>
      <w:r w:rsidR="00A94B19" w:rsidRPr="00020DC2">
        <w:rPr>
          <w:rFonts w:asciiTheme="minorHAnsi" w:eastAsia="Open Sans" w:hAnsiTheme="minorHAnsi" w:cs="Open Sans"/>
          <w:sz w:val="24"/>
          <w:szCs w:val="24"/>
        </w:rPr>
        <w:t>2</w:t>
      </w:r>
      <w:r w:rsidR="000106F1">
        <w:rPr>
          <w:rFonts w:asciiTheme="minorHAnsi" w:eastAsia="Open Sans" w:hAnsiTheme="minorHAnsi" w:cs="Open Sans"/>
          <w:sz w:val="24"/>
          <w:szCs w:val="24"/>
        </w:rPr>
        <w:t>4</w:t>
      </w:r>
      <w:r w:rsidR="0059680A" w:rsidRPr="00020DC2">
        <w:rPr>
          <w:rFonts w:asciiTheme="minorHAnsi" w:eastAsia="Open Sans" w:hAnsiTheme="minorHAnsi" w:cs="Open Sans"/>
          <w:sz w:val="24"/>
          <w:szCs w:val="24"/>
        </w:rPr>
        <w:t xml:space="preserve"> </w:t>
      </w:r>
      <w:r w:rsidRPr="00020DC2">
        <w:rPr>
          <w:rFonts w:asciiTheme="minorHAnsi" w:eastAsia="Open Sans" w:hAnsiTheme="minorHAnsi" w:cs="Open Sans"/>
          <w:sz w:val="24"/>
          <w:szCs w:val="24"/>
        </w:rPr>
        <w:t xml:space="preserve">r. poz. </w:t>
      </w:r>
      <w:r w:rsidR="000106F1">
        <w:rPr>
          <w:rFonts w:asciiTheme="minorHAnsi" w:eastAsia="Open Sans" w:hAnsiTheme="minorHAnsi" w:cs="Open Sans"/>
          <w:sz w:val="24"/>
          <w:szCs w:val="24"/>
        </w:rPr>
        <w:t>1320</w:t>
      </w:r>
      <w:r w:rsidR="004B58BF">
        <w:rPr>
          <w:rFonts w:asciiTheme="minorHAnsi" w:eastAsia="Open Sans" w:hAnsiTheme="minorHAnsi" w:cs="Open Sans"/>
          <w:sz w:val="24"/>
          <w:szCs w:val="24"/>
        </w:rPr>
        <w:t xml:space="preserve"> ze zm.)</w:t>
      </w:r>
      <w:r w:rsidRPr="00020DC2">
        <w:rPr>
          <w:rFonts w:asciiTheme="minorHAnsi" w:eastAsia="Open Sans" w:hAnsiTheme="minorHAnsi" w:cs="Open Sans"/>
          <w:sz w:val="24"/>
          <w:szCs w:val="24"/>
        </w:rPr>
        <w:t xml:space="preserve"> pod nazwą: </w:t>
      </w:r>
    </w:p>
    <w:p w14:paraId="100F5B0C" w14:textId="77777777" w:rsidR="000106F1" w:rsidRPr="00020DC2" w:rsidRDefault="000106F1">
      <w:pPr>
        <w:spacing w:before="120" w:after="120"/>
        <w:jc w:val="both"/>
        <w:rPr>
          <w:rFonts w:asciiTheme="minorHAnsi" w:eastAsia="Open Sans" w:hAnsiTheme="minorHAnsi" w:cs="Open Sans"/>
          <w:sz w:val="24"/>
          <w:szCs w:val="24"/>
        </w:rPr>
      </w:pPr>
    </w:p>
    <w:p w14:paraId="2C3BD465" w14:textId="3E4C9F30" w:rsidR="00290AB7" w:rsidRDefault="000106F1" w:rsidP="00457753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Theme="minorHAnsi" w:eastAsia="Open Sans" w:hAnsiTheme="minorHAnsi" w:cs="Open Sans"/>
          <w:b/>
          <w:bCs/>
          <w:sz w:val="24"/>
          <w:szCs w:val="24"/>
        </w:rPr>
      </w:pPr>
      <w:r w:rsidRPr="000106F1">
        <w:rPr>
          <w:rFonts w:asciiTheme="minorHAnsi" w:eastAsia="Open Sans" w:hAnsiTheme="minorHAnsi" w:cs="Open Sans"/>
          <w:b/>
          <w:bCs/>
          <w:sz w:val="24"/>
          <w:szCs w:val="24"/>
        </w:rPr>
        <w:t>„</w:t>
      </w:r>
      <w:r w:rsidR="003E16A3">
        <w:rPr>
          <w:rFonts w:asciiTheme="minorHAnsi" w:eastAsia="Open Sans" w:hAnsiTheme="minorHAnsi" w:cs="Open Sans"/>
          <w:b/>
          <w:bCs/>
          <w:sz w:val="24"/>
          <w:szCs w:val="24"/>
        </w:rPr>
        <w:t>Modernizacja boiska Orlik przy ul. Krzyżówki 22 w Warszawie</w:t>
      </w:r>
      <w:r w:rsidRPr="000106F1">
        <w:rPr>
          <w:rFonts w:asciiTheme="minorHAnsi" w:eastAsia="Open Sans" w:hAnsiTheme="minorHAnsi" w:cs="Open Sans"/>
          <w:b/>
          <w:bCs/>
          <w:sz w:val="24"/>
          <w:szCs w:val="24"/>
        </w:rPr>
        <w:t>”</w:t>
      </w:r>
    </w:p>
    <w:p w14:paraId="6E06F3B9" w14:textId="77777777" w:rsidR="000106F1" w:rsidRPr="00020DC2" w:rsidRDefault="000106F1" w:rsidP="00457753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Theme="minorHAnsi" w:hAnsiTheme="minorHAnsi" w:cs="Open Sans"/>
          <w:b/>
          <w:bCs/>
          <w:sz w:val="24"/>
          <w:szCs w:val="24"/>
        </w:rPr>
      </w:pPr>
    </w:p>
    <w:p w14:paraId="0E5001A8" w14:textId="5B567F18" w:rsidR="006428BB" w:rsidRPr="00020DC2" w:rsidRDefault="008F7560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Theme="minorHAnsi" w:eastAsia="Open Sans" w:hAnsiTheme="minorHAnsi" w:cs="Open Sans"/>
          <w:color w:val="000000"/>
          <w:sz w:val="24"/>
          <w:szCs w:val="24"/>
        </w:rPr>
      </w:pPr>
      <w:r w:rsidRPr="00020DC2">
        <w:rPr>
          <w:rFonts w:asciiTheme="minorHAnsi" w:eastAsia="Open Sans" w:hAnsiTheme="minorHAnsi" w:cs="Open Sans"/>
          <w:color w:val="000000"/>
          <w:sz w:val="24"/>
          <w:szCs w:val="24"/>
        </w:rPr>
        <w:t xml:space="preserve">Oświadczam, że nie podlegam wykluczeniu, spełniam warunki udziału w postępowaniu, w zakresie wskazanym przez </w:t>
      </w:r>
      <w:r w:rsidR="00F927C7" w:rsidRPr="00020DC2">
        <w:rPr>
          <w:rFonts w:asciiTheme="minorHAnsi" w:eastAsia="Open Sans" w:hAnsiTheme="minorHAnsi" w:cs="Open Sans"/>
          <w:color w:val="000000"/>
          <w:sz w:val="24"/>
          <w:szCs w:val="24"/>
        </w:rPr>
        <w:t>Z</w:t>
      </w:r>
      <w:r w:rsidRPr="00020DC2">
        <w:rPr>
          <w:rFonts w:asciiTheme="minorHAnsi" w:eastAsia="Open Sans" w:hAnsiTheme="minorHAnsi" w:cs="Open Sans"/>
          <w:color w:val="000000"/>
          <w:sz w:val="24"/>
          <w:szCs w:val="24"/>
        </w:rPr>
        <w:t>amawiającego</w:t>
      </w:r>
      <w:r w:rsidR="000106F1">
        <w:rPr>
          <w:rFonts w:asciiTheme="minorHAnsi" w:eastAsia="Open Sans" w:hAnsiTheme="minorHAnsi" w:cs="Open Sans"/>
          <w:color w:val="000000"/>
          <w:sz w:val="24"/>
          <w:szCs w:val="24"/>
        </w:rPr>
        <w:t xml:space="preserve"> w SWZ</w:t>
      </w:r>
      <w:r w:rsidRPr="00020DC2">
        <w:rPr>
          <w:rFonts w:asciiTheme="minorHAnsi" w:eastAsia="Open Sans" w:hAnsiTheme="minorHAnsi" w:cs="Open Sans"/>
          <w:color w:val="000000"/>
          <w:sz w:val="24"/>
          <w:szCs w:val="24"/>
        </w:rPr>
        <w:t>.</w:t>
      </w:r>
    </w:p>
    <w:p w14:paraId="2E5C5124" w14:textId="77777777" w:rsidR="006428BB" w:rsidRPr="00020DC2" w:rsidRDefault="006428BB">
      <w:pPr>
        <w:spacing w:before="120" w:after="120"/>
        <w:jc w:val="both"/>
        <w:rPr>
          <w:rFonts w:asciiTheme="minorHAnsi" w:eastAsia="Open Sans" w:hAnsiTheme="minorHAnsi" w:cs="Open Sans"/>
          <w:sz w:val="24"/>
          <w:szCs w:val="24"/>
        </w:rPr>
      </w:pPr>
    </w:p>
    <w:tbl>
      <w:tblPr>
        <w:tblW w:w="9053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3"/>
        <w:gridCol w:w="5670"/>
      </w:tblGrid>
      <w:tr w:rsidR="006428BB" w:rsidRPr="00020DC2" w14:paraId="6EF0D7EB" w14:textId="77777777" w:rsidTr="00FE4362">
        <w:trPr>
          <w:trHeight w:val="1498"/>
        </w:trPr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A8251" w14:textId="77777777" w:rsidR="00020DC2" w:rsidRDefault="008F7560" w:rsidP="00FE4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right="186"/>
              <w:jc w:val="center"/>
              <w:rPr>
                <w:rFonts w:asciiTheme="minorHAnsi" w:eastAsia="Open Sans" w:hAnsiTheme="minorHAnsi" w:cs="Open Sans"/>
                <w:color w:val="000000"/>
                <w:sz w:val="22"/>
                <w:szCs w:val="22"/>
              </w:rPr>
            </w:pPr>
            <w:r w:rsidRPr="00020DC2">
              <w:rPr>
                <w:rFonts w:asciiTheme="minorHAnsi" w:eastAsia="Open Sans" w:hAnsiTheme="minorHAnsi" w:cs="Open Sans"/>
                <w:color w:val="000000"/>
                <w:sz w:val="22"/>
                <w:szCs w:val="22"/>
              </w:rPr>
              <w:t>Nazwa (firma) i adres</w:t>
            </w:r>
            <w:r w:rsidR="00020DC2">
              <w:rPr>
                <w:rFonts w:asciiTheme="minorHAnsi" w:eastAsia="Open Sans" w:hAnsiTheme="minorHAnsi" w:cs="Open Sans"/>
                <w:color w:val="000000"/>
                <w:sz w:val="22"/>
                <w:szCs w:val="22"/>
              </w:rPr>
              <w:t xml:space="preserve"> </w:t>
            </w:r>
          </w:p>
          <w:p w14:paraId="26A19404" w14:textId="36851745" w:rsidR="006428BB" w:rsidRPr="00020DC2" w:rsidRDefault="0059680A" w:rsidP="00FE4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right="186"/>
              <w:jc w:val="center"/>
              <w:rPr>
                <w:rFonts w:asciiTheme="minorHAnsi" w:eastAsia="Open Sans" w:hAnsiTheme="minorHAnsi" w:cs="Open Sans"/>
                <w:color w:val="000000"/>
                <w:sz w:val="22"/>
                <w:szCs w:val="22"/>
              </w:rPr>
            </w:pPr>
            <w:r w:rsidRPr="00020DC2">
              <w:rPr>
                <w:rFonts w:asciiTheme="minorHAnsi" w:eastAsia="Open Sans" w:hAnsiTheme="minorHAnsi" w:cs="Open Sans"/>
                <w:color w:val="000000"/>
                <w:sz w:val="22"/>
                <w:szCs w:val="22"/>
              </w:rPr>
              <w:t>W</w:t>
            </w:r>
            <w:r w:rsidR="008F7560" w:rsidRPr="00020DC2">
              <w:rPr>
                <w:rFonts w:asciiTheme="minorHAnsi" w:eastAsia="Open Sans" w:hAnsiTheme="minorHAnsi" w:cs="Open Sans"/>
                <w:color w:val="000000"/>
                <w:sz w:val="22"/>
                <w:szCs w:val="22"/>
              </w:rPr>
              <w:t>ykonawcy</w:t>
            </w:r>
          </w:p>
          <w:p w14:paraId="1FB8314D" w14:textId="77777777" w:rsidR="000207C8" w:rsidRPr="00020DC2" w:rsidRDefault="000207C8" w:rsidP="00FE4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right="186"/>
              <w:jc w:val="center"/>
              <w:rPr>
                <w:rFonts w:asciiTheme="minorHAnsi" w:eastAsia="Open Sans" w:hAnsiTheme="minorHAnsi" w:cs="Open Sans"/>
                <w:color w:val="000000"/>
                <w:sz w:val="22"/>
                <w:szCs w:val="22"/>
              </w:rPr>
            </w:pPr>
            <w:r w:rsidRPr="00020DC2">
              <w:rPr>
                <w:rFonts w:asciiTheme="minorHAnsi" w:eastAsia="Open Sans" w:hAnsiTheme="minorHAnsi" w:cs="Open Sans"/>
                <w:color w:val="000000"/>
                <w:sz w:val="22"/>
                <w:szCs w:val="22"/>
              </w:rPr>
              <w:t>NIP</w:t>
            </w:r>
          </w:p>
          <w:p w14:paraId="78481443" w14:textId="77777777" w:rsidR="000207C8" w:rsidRPr="00020DC2" w:rsidRDefault="000207C8" w:rsidP="00FE4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right="186"/>
              <w:jc w:val="center"/>
              <w:rPr>
                <w:rFonts w:asciiTheme="minorHAnsi" w:eastAsia="Open Sans" w:hAnsiTheme="minorHAnsi" w:cs="Open Sans"/>
                <w:color w:val="000000"/>
                <w:sz w:val="22"/>
                <w:szCs w:val="22"/>
              </w:rPr>
            </w:pPr>
            <w:r w:rsidRPr="00020DC2">
              <w:rPr>
                <w:rFonts w:asciiTheme="minorHAnsi" w:eastAsia="Open Sans" w:hAnsiTheme="minorHAnsi" w:cs="Open Sans"/>
                <w:color w:val="000000"/>
                <w:sz w:val="22"/>
                <w:szCs w:val="22"/>
              </w:rPr>
              <w:t>(w celu skorzystania przez Zamawiającego z bezpłatnych i ogólnodostępnych baz danych)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E3E83" w14:textId="77777777" w:rsidR="006428BB" w:rsidRPr="00020DC2" w:rsidRDefault="006428BB" w:rsidP="00FE4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Open Sans" w:hAnsiTheme="minorHAnsi" w:cs="Open Sans"/>
                <w:color w:val="000000"/>
                <w:sz w:val="22"/>
                <w:szCs w:val="22"/>
              </w:rPr>
            </w:pPr>
          </w:p>
        </w:tc>
      </w:tr>
    </w:tbl>
    <w:p w14:paraId="28983248" w14:textId="77777777" w:rsidR="006428BB" w:rsidRPr="00020DC2" w:rsidRDefault="006428B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Theme="minorHAnsi" w:eastAsia="Open Sans" w:hAnsiTheme="minorHAnsi" w:cs="Open Sans"/>
          <w:color w:val="000000"/>
          <w:sz w:val="24"/>
          <w:szCs w:val="24"/>
        </w:rPr>
      </w:pPr>
    </w:p>
    <w:tbl>
      <w:tblPr>
        <w:tblW w:w="906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6428BB" w:rsidRPr="00020DC2" w14:paraId="7EAC8995" w14:textId="77777777" w:rsidTr="004664D7">
        <w:tc>
          <w:tcPr>
            <w:tcW w:w="9066" w:type="dxa"/>
          </w:tcPr>
          <w:p w14:paraId="71CDC932" w14:textId="77777777" w:rsidR="006428BB" w:rsidRPr="00020DC2" w:rsidRDefault="008F7560" w:rsidP="00FE4362">
            <w:pPr>
              <w:spacing w:before="120" w:after="120"/>
              <w:ind w:right="1"/>
              <w:jc w:val="both"/>
              <w:rPr>
                <w:rFonts w:asciiTheme="minorHAnsi" w:eastAsia="Open Sans" w:hAnsiTheme="minorHAnsi" w:cs="Open Sans"/>
                <w:b/>
                <w:bCs/>
                <w:sz w:val="24"/>
                <w:szCs w:val="24"/>
              </w:rPr>
            </w:pPr>
            <w:r w:rsidRPr="00020DC2">
              <w:rPr>
                <w:rFonts w:asciiTheme="minorHAnsi" w:eastAsia="Open Sans" w:hAnsiTheme="minorHAnsi" w:cs="Open Sans"/>
                <w:b/>
                <w:bCs/>
              </w:rPr>
              <w:t>Uwaga!   Wymagany kwalifikowany podpis elektroniczny lub podpis zaufany lub podpis osobisty</w:t>
            </w:r>
          </w:p>
        </w:tc>
      </w:tr>
    </w:tbl>
    <w:p w14:paraId="42402C6C" w14:textId="021B3387" w:rsidR="006428BB" w:rsidRPr="00020DC2" w:rsidRDefault="006428BB" w:rsidP="00C003F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rPr>
          <w:rFonts w:asciiTheme="minorHAnsi" w:eastAsia="Open Sans" w:hAnsiTheme="minorHAnsi" w:cs="Open Sans"/>
          <w:sz w:val="28"/>
          <w:szCs w:val="28"/>
        </w:rPr>
      </w:pPr>
    </w:p>
    <w:sectPr w:rsidR="006428BB" w:rsidRPr="00020DC2" w:rsidSect="003D704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/>
      <w:pgMar w:top="1134" w:right="1417" w:bottom="851" w:left="1418" w:header="851" w:footer="59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14DC3" w14:textId="77777777" w:rsidR="003D7041" w:rsidRDefault="003D7041">
      <w:r>
        <w:separator/>
      </w:r>
    </w:p>
  </w:endnote>
  <w:endnote w:type="continuationSeparator" w:id="0">
    <w:p w14:paraId="59A1C0A6" w14:textId="77777777" w:rsidR="003D7041" w:rsidRDefault="003D7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E5DCC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3315086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69E4E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Open Sans" w:eastAsia="Open Sans" w:hAnsi="Open Sans" w:cs="Open Sans"/>
        <w:color w:val="000000"/>
      </w:rPr>
    </w:pPr>
    <w:r>
      <w:rPr>
        <w:rFonts w:ascii="Open Sans" w:eastAsia="Open Sans" w:hAnsi="Open Sans" w:cs="Open Sans"/>
        <w:color w:val="000000"/>
      </w:rPr>
      <w:fldChar w:fldCharType="begin"/>
    </w:r>
    <w:r>
      <w:rPr>
        <w:rFonts w:ascii="Open Sans" w:eastAsia="Open Sans" w:hAnsi="Open Sans" w:cs="Open Sans"/>
        <w:color w:val="000000"/>
      </w:rPr>
      <w:instrText>PAGE</w:instrText>
    </w:r>
    <w:r>
      <w:rPr>
        <w:rFonts w:ascii="Open Sans" w:eastAsia="Open Sans" w:hAnsi="Open Sans" w:cs="Open Sans"/>
        <w:color w:val="000000"/>
      </w:rPr>
      <w:fldChar w:fldCharType="separate"/>
    </w:r>
    <w:r>
      <w:rPr>
        <w:rFonts w:ascii="Open Sans" w:eastAsia="Open Sans" w:hAnsi="Open Sans" w:cs="Open Sans"/>
        <w:noProof/>
        <w:color w:val="000000"/>
      </w:rPr>
      <w:t>1</w:t>
    </w:r>
    <w:r>
      <w:rPr>
        <w:rFonts w:ascii="Open Sans" w:eastAsia="Open Sans" w:hAnsi="Open Sans" w:cs="Open Sans"/>
        <w:color w:val="000000"/>
      </w:rPr>
      <w:fldChar w:fldCharType="end"/>
    </w:r>
  </w:p>
  <w:p w14:paraId="4BC3D0DB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rFonts w:ascii="Trebuchet MS" w:eastAsia="Trebuchet MS" w:hAnsi="Trebuchet MS" w:cs="Trebuchet MS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772E8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80-560 Gdańsk, ul. Żaglowa 11, tel. 58 320-51-00/01, fax 58 320-51-05</w:t>
    </w:r>
  </w:p>
  <w:p w14:paraId="13201FBA" w14:textId="77777777" w:rsidR="00192672" w:rsidRPr="00F06E0B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  <w:lang w:val="en-US"/>
      </w:rPr>
    </w:pPr>
    <w:r w:rsidRPr="00F06E0B">
      <w:rPr>
        <w:color w:val="000000"/>
        <w:sz w:val="18"/>
        <w:szCs w:val="18"/>
        <w:lang w:val="en-US"/>
      </w:rPr>
      <w:t>e-mail: sekretariat@drmg.gdansk.pl, www.drmg.gdansk.pl</w:t>
    </w:r>
  </w:p>
  <w:p w14:paraId="526DD658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</w:rPr>
    </w:pPr>
    <w:r>
      <w:rPr>
        <w:color w:val="000000"/>
        <w:sz w:val="18"/>
        <w:szCs w:val="18"/>
      </w:rPr>
      <w:t xml:space="preserve">REGON 000168372 NIP 584-020-32-74 </w:t>
    </w:r>
  </w:p>
  <w:p w14:paraId="5AC4DB83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B3E5C" w14:textId="77777777" w:rsidR="003D7041" w:rsidRDefault="003D7041">
      <w:r>
        <w:separator/>
      </w:r>
    </w:p>
  </w:footnote>
  <w:footnote w:type="continuationSeparator" w:id="0">
    <w:p w14:paraId="5C65E66D" w14:textId="77777777" w:rsidR="003D7041" w:rsidRDefault="003D7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03B12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3E46E1FA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7501A" w14:textId="0F01579B" w:rsidR="00192672" w:rsidRPr="00020DC2" w:rsidRDefault="00020DC2" w:rsidP="00020DC2">
    <w:pPr>
      <w:pBdr>
        <w:bottom w:val="single" w:sz="4" w:space="1" w:color="auto"/>
      </w:pBdr>
      <w:tabs>
        <w:tab w:val="right" w:pos="9071"/>
      </w:tabs>
      <w:spacing w:after="120" w:line="300" w:lineRule="auto"/>
      <w:rPr>
        <w:rFonts w:ascii="Open Sans" w:eastAsia="Open Sans" w:hAnsi="Open Sans" w:cs="Open Sans"/>
        <w:b/>
        <w:bCs/>
      </w:rPr>
    </w:pPr>
    <w:bookmarkStart w:id="0" w:name="_Hlk67475599"/>
    <w:r>
      <w:rPr>
        <w:rFonts w:ascii="Open Sans" w:hAnsi="Open Sans" w:cs="Open Sans"/>
        <w:b/>
        <w:bCs/>
        <w:w w:val="85"/>
        <w:sz w:val="22"/>
        <w:szCs w:val="22"/>
      </w:rPr>
      <w:t>BOS-MD/BZP-Rb/</w:t>
    </w:r>
    <w:r w:rsidR="003E16A3">
      <w:rPr>
        <w:rFonts w:ascii="Open Sans" w:hAnsi="Open Sans" w:cs="Open Sans"/>
        <w:b/>
        <w:bCs/>
        <w:w w:val="85"/>
        <w:sz w:val="22"/>
        <w:szCs w:val="22"/>
      </w:rPr>
      <w:t>1</w:t>
    </w:r>
    <w:r>
      <w:rPr>
        <w:rFonts w:ascii="Open Sans" w:hAnsi="Open Sans" w:cs="Open Sans"/>
        <w:b/>
        <w:bCs/>
        <w:w w:val="85"/>
        <w:sz w:val="22"/>
        <w:szCs w:val="22"/>
      </w:rPr>
      <w:t>/202</w:t>
    </w:r>
    <w:bookmarkEnd w:id="0"/>
    <w:r w:rsidR="003E16A3">
      <w:rPr>
        <w:rFonts w:ascii="Open Sans" w:hAnsi="Open Sans" w:cs="Open Sans"/>
        <w:b/>
        <w:bCs/>
        <w:w w:val="85"/>
        <w:sz w:val="22"/>
        <w:szCs w:val="22"/>
      </w:rPr>
      <w:t>6</w:t>
    </w:r>
    <w:r>
      <w:rPr>
        <w:rFonts w:ascii="Open Sans" w:hAnsi="Open Sans" w:cs="Open Sans"/>
        <w:b/>
        <w:bCs/>
        <w:w w:val="85"/>
        <w:sz w:val="22"/>
        <w:szCs w:val="22"/>
      </w:rPr>
      <w:tab/>
    </w:r>
    <w:r>
      <w:rPr>
        <w:rFonts w:ascii="Open Sans" w:eastAsia="Open Sans" w:hAnsi="Open Sans" w:cs="Open Sans"/>
        <w:b/>
        <w:bCs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77662"/>
    <w:multiLevelType w:val="hybridMultilevel"/>
    <w:tmpl w:val="11C299E0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6A022960">
      <w:start w:val="1"/>
      <w:numFmt w:val="lowerLetter"/>
      <w:lvlText w:val="%2)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8A13BFC"/>
    <w:multiLevelType w:val="multilevel"/>
    <w:tmpl w:val="CF4298BA"/>
    <w:lvl w:ilvl="0">
      <w:start w:val="1"/>
      <w:numFmt w:val="bullet"/>
      <w:pStyle w:val="Wypunktowanie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BE41BB"/>
    <w:multiLevelType w:val="multilevel"/>
    <w:tmpl w:val="AAECACE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D516A10"/>
    <w:multiLevelType w:val="multilevel"/>
    <w:tmpl w:val="73969E1C"/>
    <w:lvl w:ilvl="0">
      <w:start w:val="1"/>
      <w:numFmt w:val="decimal"/>
      <w:pStyle w:val="Nagwek9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27213"/>
    <w:multiLevelType w:val="hybridMultilevel"/>
    <w:tmpl w:val="81CE2858"/>
    <w:lvl w:ilvl="0" w:tplc="7CC281A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40867"/>
    <w:multiLevelType w:val="multilevel"/>
    <w:tmpl w:val="FA10C5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142FA"/>
    <w:multiLevelType w:val="multilevel"/>
    <w:tmpl w:val="726064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85650"/>
    <w:multiLevelType w:val="multilevel"/>
    <w:tmpl w:val="F5382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69231009">
    <w:abstractNumId w:val="1"/>
  </w:num>
  <w:num w:numId="2" w16cid:durableId="1300916137">
    <w:abstractNumId w:val="3"/>
  </w:num>
  <w:num w:numId="3" w16cid:durableId="17708992">
    <w:abstractNumId w:val="5"/>
  </w:num>
  <w:num w:numId="4" w16cid:durableId="2044020016">
    <w:abstractNumId w:val="2"/>
  </w:num>
  <w:num w:numId="5" w16cid:durableId="152836159">
    <w:abstractNumId w:val="7"/>
  </w:num>
  <w:num w:numId="6" w16cid:durableId="1398554032">
    <w:abstractNumId w:val="6"/>
  </w:num>
  <w:num w:numId="7" w16cid:durableId="1327198707">
    <w:abstractNumId w:val="4"/>
  </w:num>
  <w:num w:numId="8" w16cid:durableId="142895960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8BB"/>
    <w:rsid w:val="00005704"/>
    <w:rsid w:val="000106F1"/>
    <w:rsid w:val="000155AC"/>
    <w:rsid w:val="000207C8"/>
    <w:rsid w:val="00020DC2"/>
    <w:rsid w:val="00024A7F"/>
    <w:rsid w:val="00035060"/>
    <w:rsid w:val="00052517"/>
    <w:rsid w:val="00083421"/>
    <w:rsid w:val="00090AD1"/>
    <w:rsid w:val="00090CF1"/>
    <w:rsid w:val="00093C2C"/>
    <w:rsid w:val="00096272"/>
    <w:rsid w:val="000A48B2"/>
    <w:rsid w:val="000A6B27"/>
    <w:rsid w:val="000C33DB"/>
    <w:rsid w:val="000F4C84"/>
    <w:rsid w:val="000F650D"/>
    <w:rsid w:val="00177EFE"/>
    <w:rsid w:val="001806C3"/>
    <w:rsid w:val="0018356A"/>
    <w:rsid w:val="00187979"/>
    <w:rsid w:val="00192672"/>
    <w:rsid w:val="001A0D4B"/>
    <w:rsid w:val="001F70C5"/>
    <w:rsid w:val="00203C83"/>
    <w:rsid w:val="002136E4"/>
    <w:rsid w:val="00214FB0"/>
    <w:rsid w:val="00251BD9"/>
    <w:rsid w:val="00273A5E"/>
    <w:rsid w:val="00285300"/>
    <w:rsid w:val="00290AB7"/>
    <w:rsid w:val="002A1A1E"/>
    <w:rsid w:val="002B5714"/>
    <w:rsid w:val="002C7464"/>
    <w:rsid w:val="002C7757"/>
    <w:rsid w:val="003338CB"/>
    <w:rsid w:val="00350076"/>
    <w:rsid w:val="00356AEF"/>
    <w:rsid w:val="003602FD"/>
    <w:rsid w:val="00363D1F"/>
    <w:rsid w:val="00367F46"/>
    <w:rsid w:val="003841D9"/>
    <w:rsid w:val="003930A5"/>
    <w:rsid w:val="003A4CE9"/>
    <w:rsid w:val="003D28AD"/>
    <w:rsid w:val="003D5489"/>
    <w:rsid w:val="003D7041"/>
    <w:rsid w:val="003E16A3"/>
    <w:rsid w:val="003E17D5"/>
    <w:rsid w:val="003E5D4F"/>
    <w:rsid w:val="003F0BFC"/>
    <w:rsid w:val="00410F52"/>
    <w:rsid w:val="00432904"/>
    <w:rsid w:val="00457753"/>
    <w:rsid w:val="0046311C"/>
    <w:rsid w:val="004664D7"/>
    <w:rsid w:val="0047717F"/>
    <w:rsid w:val="004830BA"/>
    <w:rsid w:val="004B1668"/>
    <w:rsid w:val="004B4054"/>
    <w:rsid w:val="004B58BF"/>
    <w:rsid w:val="004C72AF"/>
    <w:rsid w:val="004E17C9"/>
    <w:rsid w:val="004F077A"/>
    <w:rsid w:val="004F4C7B"/>
    <w:rsid w:val="00504510"/>
    <w:rsid w:val="005237A8"/>
    <w:rsid w:val="00562253"/>
    <w:rsid w:val="00563F33"/>
    <w:rsid w:val="0059680A"/>
    <w:rsid w:val="00596F72"/>
    <w:rsid w:val="005A45EC"/>
    <w:rsid w:val="005B34EA"/>
    <w:rsid w:val="005C39BE"/>
    <w:rsid w:val="005E2C34"/>
    <w:rsid w:val="005E4C88"/>
    <w:rsid w:val="005E743A"/>
    <w:rsid w:val="005F14CB"/>
    <w:rsid w:val="00611F12"/>
    <w:rsid w:val="00616B6E"/>
    <w:rsid w:val="006428BB"/>
    <w:rsid w:val="006465CA"/>
    <w:rsid w:val="00646EA9"/>
    <w:rsid w:val="006522B1"/>
    <w:rsid w:val="006763DD"/>
    <w:rsid w:val="006D0AB9"/>
    <w:rsid w:val="006D62F7"/>
    <w:rsid w:val="00703CFC"/>
    <w:rsid w:val="00711C0C"/>
    <w:rsid w:val="007230D6"/>
    <w:rsid w:val="007241AD"/>
    <w:rsid w:val="00747221"/>
    <w:rsid w:val="007629C8"/>
    <w:rsid w:val="00763DA6"/>
    <w:rsid w:val="007B0422"/>
    <w:rsid w:val="007B32D4"/>
    <w:rsid w:val="008121C0"/>
    <w:rsid w:val="008137E8"/>
    <w:rsid w:val="00816D41"/>
    <w:rsid w:val="00855D75"/>
    <w:rsid w:val="0089551B"/>
    <w:rsid w:val="008A3E33"/>
    <w:rsid w:val="008F3041"/>
    <w:rsid w:val="008F4E7F"/>
    <w:rsid w:val="008F7560"/>
    <w:rsid w:val="009026CA"/>
    <w:rsid w:val="00941290"/>
    <w:rsid w:val="00952261"/>
    <w:rsid w:val="00964F75"/>
    <w:rsid w:val="0097093D"/>
    <w:rsid w:val="00993937"/>
    <w:rsid w:val="009968BB"/>
    <w:rsid w:val="009B7BD1"/>
    <w:rsid w:val="009E5EB8"/>
    <w:rsid w:val="00A13464"/>
    <w:rsid w:val="00A17391"/>
    <w:rsid w:val="00A20044"/>
    <w:rsid w:val="00A366C2"/>
    <w:rsid w:val="00A37520"/>
    <w:rsid w:val="00A42E2A"/>
    <w:rsid w:val="00A54959"/>
    <w:rsid w:val="00A62FAD"/>
    <w:rsid w:val="00A6799C"/>
    <w:rsid w:val="00A94B19"/>
    <w:rsid w:val="00AC2F92"/>
    <w:rsid w:val="00AD50A9"/>
    <w:rsid w:val="00AD589E"/>
    <w:rsid w:val="00B437B7"/>
    <w:rsid w:val="00B50B55"/>
    <w:rsid w:val="00B71860"/>
    <w:rsid w:val="00B73C3C"/>
    <w:rsid w:val="00B73DB1"/>
    <w:rsid w:val="00B849F8"/>
    <w:rsid w:val="00BA338F"/>
    <w:rsid w:val="00BD4284"/>
    <w:rsid w:val="00BF3039"/>
    <w:rsid w:val="00BF4F99"/>
    <w:rsid w:val="00C003FD"/>
    <w:rsid w:val="00C0061F"/>
    <w:rsid w:val="00C13E40"/>
    <w:rsid w:val="00C16AB8"/>
    <w:rsid w:val="00C16B40"/>
    <w:rsid w:val="00C20EFD"/>
    <w:rsid w:val="00C217BF"/>
    <w:rsid w:val="00C36336"/>
    <w:rsid w:val="00C414B4"/>
    <w:rsid w:val="00C654E7"/>
    <w:rsid w:val="00CA4CC3"/>
    <w:rsid w:val="00CB58D9"/>
    <w:rsid w:val="00CF5CDE"/>
    <w:rsid w:val="00D353CF"/>
    <w:rsid w:val="00D42922"/>
    <w:rsid w:val="00D72342"/>
    <w:rsid w:val="00DB3504"/>
    <w:rsid w:val="00DF25B9"/>
    <w:rsid w:val="00E1106D"/>
    <w:rsid w:val="00E1427C"/>
    <w:rsid w:val="00E16845"/>
    <w:rsid w:val="00E25739"/>
    <w:rsid w:val="00E277D8"/>
    <w:rsid w:val="00E3251B"/>
    <w:rsid w:val="00E7405E"/>
    <w:rsid w:val="00E85396"/>
    <w:rsid w:val="00E85991"/>
    <w:rsid w:val="00EC0D29"/>
    <w:rsid w:val="00EC6A9E"/>
    <w:rsid w:val="00ED3F71"/>
    <w:rsid w:val="00EE2CEB"/>
    <w:rsid w:val="00EE65E8"/>
    <w:rsid w:val="00EF013E"/>
    <w:rsid w:val="00F06E0B"/>
    <w:rsid w:val="00F329A0"/>
    <w:rsid w:val="00F57C6A"/>
    <w:rsid w:val="00F927C7"/>
    <w:rsid w:val="00FB279B"/>
    <w:rsid w:val="00FE4362"/>
    <w:rsid w:val="05F54936"/>
    <w:rsid w:val="0A8B3523"/>
    <w:rsid w:val="0AC31D26"/>
    <w:rsid w:val="0ED13826"/>
    <w:rsid w:val="1001021F"/>
    <w:rsid w:val="104C2670"/>
    <w:rsid w:val="128B6620"/>
    <w:rsid w:val="16F3A06D"/>
    <w:rsid w:val="188F70CE"/>
    <w:rsid w:val="205E4305"/>
    <w:rsid w:val="20DD1CBD"/>
    <w:rsid w:val="22875AD6"/>
    <w:rsid w:val="2C1514BF"/>
    <w:rsid w:val="2C67BAB0"/>
    <w:rsid w:val="2F4CB581"/>
    <w:rsid w:val="319FF811"/>
    <w:rsid w:val="3297621A"/>
    <w:rsid w:val="347F3D74"/>
    <w:rsid w:val="3A14583C"/>
    <w:rsid w:val="3CF78A2C"/>
    <w:rsid w:val="4190028E"/>
    <w:rsid w:val="420E7127"/>
    <w:rsid w:val="422BEA33"/>
    <w:rsid w:val="45DA0855"/>
    <w:rsid w:val="468A4F35"/>
    <w:rsid w:val="47C73311"/>
    <w:rsid w:val="4A69DB98"/>
    <w:rsid w:val="4AE78239"/>
    <w:rsid w:val="4B8A49B5"/>
    <w:rsid w:val="54D1A151"/>
    <w:rsid w:val="553BF816"/>
    <w:rsid w:val="5786086F"/>
    <w:rsid w:val="58B93D07"/>
    <w:rsid w:val="597006F1"/>
    <w:rsid w:val="5EE8E471"/>
    <w:rsid w:val="6172FE4A"/>
    <w:rsid w:val="61B95DD3"/>
    <w:rsid w:val="61C45F20"/>
    <w:rsid w:val="62EA4999"/>
    <w:rsid w:val="63602F81"/>
    <w:rsid w:val="636068E0"/>
    <w:rsid w:val="6450F284"/>
    <w:rsid w:val="65ECC2E5"/>
    <w:rsid w:val="6E57C41B"/>
    <w:rsid w:val="6F5374B7"/>
    <w:rsid w:val="70EB166E"/>
    <w:rsid w:val="712A1B9B"/>
    <w:rsid w:val="72B21D90"/>
    <w:rsid w:val="75E9857D"/>
    <w:rsid w:val="7673E999"/>
    <w:rsid w:val="768732D9"/>
    <w:rsid w:val="76A222B6"/>
    <w:rsid w:val="76DCD660"/>
    <w:rsid w:val="78F26954"/>
    <w:rsid w:val="79245F04"/>
    <w:rsid w:val="7A8E39B5"/>
    <w:rsid w:val="7B1C5578"/>
    <w:rsid w:val="7DB7AA28"/>
    <w:rsid w:val="7DC5D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FCF9BC"/>
  <w15:docId w15:val="{074B8990-43ED-4EE8-B721-70459587F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A3F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E310E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310E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310E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310E"/>
    <w:pPr>
      <w:keepNext/>
      <w:ind w:left="426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310E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310E"/>
    <w:pPr>
      <w:keepNext/>
      <w:ind w:left="1080"/>
      <w:jc w:val="right"/>
      <w:outlineLvl w:val="5"/>
    </w:pPr>
    <w:rPr>
      <w:rFonts w:ascii="Calibri" w:hAnsi="Calibri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E310E"/>
    <w:pPr>
      <w:keepNext/>
      <w:jc w:val="center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E310E"/>
    <w:pPr>
      <w:keepNext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E310E"/>
    <w:pPr>
      <w:keepNext/>
      <w:numPr>
        <w:numId w:val="2"/>
      </w:numPr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uiPriority w:val="99"/>
    <w:locked/>
    <w:rsid w:val="00181A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81A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81A5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81A58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81A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181A58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181A58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sid w:val="00181A58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sid w:val="00181A58"/>
    <w:rPr>
      <w:u w:val="single"/>
    </w:rPr>
  </w:style>
  <w:style w:type="paragraph" w:customStyle="1" w:styleId="Wypunktowanie">
    <w:name w:val="Wypunktowanie"/>
    <w:basedOn w:val="Normalny"/>
    <w:uiPriority w:val="99"/>
    <w:rsid w:val="00FE310E"/>
    <w:pPr>
      <w:numPr>
        <w:numId w:val="1"/>
      </w:numPr>
    </w:pPr>
    <w:rPr>
      <w:lang w:eastAsia="en-US"/>
    </w:rPr>
  </w:style>
  <w:style w:type="paragraph" w:styleId="Nagwek">
    <w:name w:val="header"/>
    <w:aliases w:val="Nagłówek strony,Nagłówek strony1,Nagłówek strony11"/>
    <w:basedOn w:val="Normalny"/>
    <w:link w:val="NagwekZnak"/>
    <w:rsid w:val="00FE31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link w:val="Nagwek"/>
    <w:locked/>
    <w:rsid w:val="000355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FE310E"/>
    <w:pPr>
      <w:ind w:left="567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FE310E"/>
  </w:style>
  <w:style w:type="character" w:customStyle="1" w:styleId="TekstpodstawowyZnak">
    <w:name w:val="Tekst podstawowy Znak"/>
    <w:link w:val="Tekstpodstawowy"/>
    <w:uiPriority w:val="99"/>
    <w:semiHidden/>
    <w:locked/>
    <w:rsid w:val="00181A58"/>
    <w:rPr>
      <w:rFonts w:cs="Times New Roman"/>
      <w:sz w:val="20"/>
      <w:szCs w:val="20"/>
    </w:rPr>
  </w:style>
  <w:style w:type="character" w:styleId="Numerstrony">
    <w:name w:val="page number"/>
    <w:uiPriority w:val="99"/>
    <w:rsid w:val="00FE310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E31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81A58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E310E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FE310E"/>
    <w:pPr>
      <w:ind w:left="227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81A58"/>
    <w:rPr>
      <w:rFonts w:cs="Times New Roman"/>
      <w:sz w:val="20"/>
      <w:szCs w:val="20"/>
    </w:rPr>
  </w:style>
  <w:style w:type="paragraph" w:customStyle="1" w:styleId="xl22">
    <w:name w:val="xl22"/>
    <w:basedOn w:val="Normalny"/>
    <w:uiPriority w:val="99"/>
    <w:rsid w:val="00FE310E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Wypunktowanie2">
    <w:name w:val="Wypunktowanie2"/>
    <w:basedOn w:val="Normalny"/>
    <w:uiPriority w:val="99"/>
    <w:rsid w:val="00FE310E"/>
    <w:pPr>
      <w:tabs>
        <w:tab w:val="num" w:pos="792"/>
      </w:tabs>
      <w:ind w:left="792" w:hanging="432"/>
    </w:pPr>
    <w:rPr>
      <w:lang w:eastAsia="en-US"/>
    </w:rPr>
  </w:style>
  <w:style w:type="character" w:styleId="Odwoanieprzypisudolnego">
    <w:name w:val="footnote reference"/>
    <w:uiPriority w:val="99"/>
    <w:semiHidden/>
    <w:rsid w:val="00FE310E"/>
    <w:rPr>
      <w:rFonts w:cs="Times New Roman"/>
      <w:vertAlign w:val="superscript"/>
    </w:rPr>
  </w:style>
  <w:style w:type="paragraph" w:customStyle="1" w:styleId="spistreci1">
    <w:name w:val="spis treści 1"/>
    <w:basedOn w:val="Normalny"/>
    <w:uiPriority w:val="99"/>
    <w:rsid w:val="00FE310E"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customStyle="1" w:styleId="spistreci2">
    <w:name w:val="spis treści 2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1440" w:right="720" w:hanging="720"/>
    </w:pPr>
    <w:rPr>
      <w:lang w:val="en-US"/>
    </w:rPr>
  </w:style>
  <w:style w:type="paragraph" w:customStyle="1" w:styleId="spistreci3">
    <w:name w:val="spis treści 3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160" w:right="720" w:hanging="720"/>
    </w:pPr>
    <w:rPr>
      <w:lang w:val="en-US"/>
    </w:rPr>
  </w:style>
  <w:style w:type="paragraph" w:customStyle="1" w:styleId="spistreci4">
    <w:name w:val="spis treści 4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880" w:right="720" w:hanging="720"/>
    </w:pPr>
    <w:rPr>
      <w:lang w:val="en-US"/>
    </w:rPr>
  </w:style>
  <w:style w:type="paragraph" w:customStyle="1" w:styleId="spistreci5">
    <w:name w:val="spis treści 5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3600" w:right="720" w:hanging="720"/>
    </w:pPr>
    <w:rPr>
      <w:lang w:val="en-US"/>
    </w:rPr>
  </w:style>
  <w:style w:type="paragraph" w:customStyle="1" w:styleId="spistreci6">
    <w:name w:val="spis treści 6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7">
    <w:name w:val="spis treści 7"/>
    <w:basedOn w:val="Normalny"/>
    <w:uiPriority w:val="99"/>
    <w:rsid w:val="00FE310E"/>
    <w:pPr>
      <w:suppressAutoHyphens/>
      <w:spacing w:line="240" w:lineRule="atLeast"/>
      <w:ind w:left="720" w:hanging="720"/>
    </w:pPr>
    <w:rPr>
      <w:lang w:val="en-US"/>
    </w:rPr>
  </w:style>
  <w:style w:type="paragraph" w:customStyle="1" w:styleId="spistreci8">
    <w:name w:val="spis treści 8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9">
    <w:name w:val="spis treści 9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nagwekwykazurde">
    <w:name w:val="nagłówek wykazu źródeł"/>
    <w:basedOn w:val="Normalny"/>
    <w:uiPriority w:val="99"/>
    <w:rsid w:val="00FE310E"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customStyle="1" w:styleId="podpis">
    <w:name w:val="podpis"/>
    <w:basedOn w:val="Normalny"/>
    <w:uiPriority w:val="99"/>
    <w:rsid w:val="00FE310E"/>
    <w:rPr>
      <w:szCs w:val="24"/>
    </w:rPr>
  </w:style>
  <w:style w:type="character" w:customStyle="1" w:styleId="EquationCaption">
    <w:name w:val="_Equation Caption"/>
    <w:uiPriority w:val="99"/>
    <w:rsid w:val="00FE310E"/>
  </w:style>
  <w:style w:type="paragraph" w:customStyle="1" w:styleId="WW-Tekstpodstawowy2">
    <w:name w:val="WW-Tekst podstawowy 2"/>
    <w:basedOn w:val="Normalny"/>
    <w:uiPriority w:val="99"/>
    <w:rsid w:val="00FE310E"/>
    <w:pPr>
      <w:suppressAutoHyphens/>
    </w:pPr>
    <w:rPr>
      <w:b/>
    </w:rPr>
  </w:style>
  <w:style w:type="paragraph" w:styleId="Tekstpodstawowy2">
    <w:name w:val="Body Text 2"/>
    <w:basedOn w:val="Normalny"/>
    <w:link w:val="Tekstpodstawowy2Znak"/>
    <w:uiPriority w:val="99"/>
    <w:rsid w:val="00FE310E"/>
  </w:style>
  <w:style w:type="character" w:customStyle="1" w:styleId="Tekstpodstawowy2Znak">
    <w:name w:val="Tekst podstawowy 2 Znak"/>
    <w:link w:val="Tekstpodstawowy2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FE310E"/>
    <w:pPr>
      <w:ind w:left="540" w:hanging="54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181A58"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FE310E"/>
    <w:pPr>
      <w:ind w:right="-176"/>
      <w:jc w:val="center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81A58"/>
    <w:rPr>
      <w:rFonts w:cs="Times New Roman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181A58"/>
    <w:rPr>
      <w:rFonts w:ascii="Cambria" w:hAnsi="Cambria" w:cs="Times New Roman"/>
      <w:sz w:val="24"/>
      <w:szCs w:val="24"/>
    </w:rPr>
  </w:style>
  <w:style w:type="paragraph" w:customStyle="1" w:styleId="xl23">
    <w:name w:val="xl23"/>
    <w:basedOn w:val="Normalny"/>
    <w:uiPriority w:val="99"/>
    <w:rsid w:val="00FE310E"/>
    <w:pPr>
      <w:spacing w:before="100" w:beforeAutospacing="1" w:after="100" w:afterAutospacing="1"/>
    </w:pPr>
    <w:rPr>
      <w:lang w:val="en-US" w:eastAsia="en-US"/>
    </w:rPr>
  </w:style>
  <w:style w:type="paragraph" w:styleId="Tekstblokowy">
    <w:name w:val="Block Text"/>
    <w:basedOn w:val="Normalny"/>
    <w:uiPriority w:val="99"/>
    <w:rsid w:val="00FE310E"/>
    <w:pPr>
      <w:tabs>
        <w:tab w:val="left" w:pos="1701"/>
      </w:tabs>
      <w:ind w:left="540" w:right="99"/>
    </w:pPr>
  </w:style>
  <w:style w:type="character" w:customStyle="1" w:styleId="WW-Absatz-Standardschriftart1">
    <w:name w:val="WW-Absatz-Standardschriftart1"/>
    <w:uiPriority w:val="99"/>
    <w:rsid w:val="00FE310E"/>
  </w:style>
  <w:style w:type="paragraph" w:customStyle="1" w:styleId="mylniki1">
    <w:name w:val="myślniki1"/>
    <w:basedOn w:val="Tekstpodstawowy"/>
    <w:uiPriority w:val="99"/>
    <w:rsid w:val="008C1410"/>
    <w:pPr>
      <w:tabs>
        <w:tab w:val="num" w:pos="720"/>
        <w:tab w:val="num" w:pos="1080"/>
      </w:tabs>
      <w:ind w:left="720" w:hanging="180"/>
    </w:pPr>
    <w:rPr>
      <w:sz w:val="24"/>
    </w:rPr>
  </w:style>
  <w:style w:type="character" w:styleId="Hipercze">
    <w:name w:val="Hyperlink"/>
    <w:uiPriority w:val="99"/>
    <w:rsid w:val="0050409A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rsid w:val="0025655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56553"/>
  </w:style>
  <w:style w:type="character" w:customStyle="1" w:styleId="TekstkomentarzaZnak">
    <w:name w:val="Tekst komentarza Znak"/>
    <w:link w:val="Tekstkomentarza"/>
    <w:uiPriority w:val="99"/>
    <w:locked/>
    <w:rsid w:val="0025655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565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256553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rsid w:val="0025655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256553"/>
    <w:rPr>
      <w:rFonts w:ascii="Tahoma" w:hAnsi="Tahoma" w:cs="Tahoma"/>
      <w:sz w:val="16"/>
      <w:szCs w:val="16"/>
    </w:rPr>
  </w:style>
  <w:style w:type="paragraph" w:styleId="Akapitzlist">
    <w:name w:val="List Paragraph"/>
    <w:aliases w:val="zwykły tekst,List Paragraph1,BulletC,normalny tekst,Obiekt,CW_Lista,Akapit z list¹,Eko punkty,podpunkt,Nagłówek 3 Eko"/>
    <w:basedOn w:val="Normalny"/>
    <w:link w:val="AkapitzlistZnak"/>
    <w:uiPriority w:val="34"/>
    <w:qFormat/>
    <w:rsid w:val="00467488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791D5A"/>
    <w:pPr>
      <w:widowControl/>
      <w:autoSpaceDE/>
      <w:autoSpaceDN/>
      <w:adjustRightInd/>
      <w:ind w:left="708"/>
    </w:pPr>
    <w:rPr>
      <w:sz w:val="24"/>
      <w:szCs w:val="24"/>
    </w:rPr>
  </w:style>
  <w:style w:type="paragraph" w:styleId="Bezodstpw">
    <w:name w:val="No Spacing"/>
    <w:uiPriority w:val="99"/>
    <w:qFormat/>
    <w:rsid w:val="002A1E94"/>
    <w:pPr>
      <w:widowControl w:val="0"/>
    </w:pPr>
    <w:rPr>
      <w:sz w:val="24"/>
      <w:szCs w:val="24"/>
    </w:rPr>
  </w:style>
  <w:style w:type="character" w:customStyle="1" w:styleId="ZnakZnak1">
    <w:name w:val="Znak Znak1"/>
    <w:uiPriority w:val="99"/>
    <w:semiHidden/>
    <w:locked/>
    <w:rsid w:val="00FB04C5"/>
    <w:rPr>
      <w:rFonts w:cs="Times New Roman"/>
      <w:sz w:val="24"/>
      <w:szCs w:val="24"/>
      <w:lang w:val="pl-PL" w:eastAsia="pl-PL" w:bidi="ar-SA"/>
    </w:rPr>
  </w:style>
  <w:style w:type="character" w:customStyle="1" w:styleId="ZnakZnak13">
    <w:name w:val="Znak Znak13"/>
    <w:uiPriority w:val="99"/>
    <w:rsid w:val="0095090C"/>
    <w:rPr>
      <w:sz w:val="24"/>
      <w:lang w:val="pl-PL" w:eastAsia="pl-PL"/>
    </w:rPr>
  </w:style>
  <w:style w:type="table" w:styleId="Tabela-Siatka">
    <w:name w:val="Table Grid"/>
    <w:basedOn w:val="Standardowy"/>
    <w:uiPriority w:val="99"/>
    <w:locked/>
    <w:rsid w:val="00D91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131">
    <w:name w:val="Znak Znak131"/>
    <w:uiPriority w:val="99"/>
    <w:rsid w:val="00D557F2"/>
    <w:rPr>
      <w:sz w:val="24"/>
      <w:lang w:val="pl-PL" w:eastAsia="pl-PL"/>
    </w:rPr>
  </w:style>
  <w:style w:type="character" w:customStyle="1" w:styleId="ZnakZnak3">
    <w:name w:val="Znak Znak3"/>
    <w:uiPriority w:val="99"/>
    <w:semiHidden/>
    <w:locked/>
    <w:rsid w:val="00B61D13"/>
    <w:rPr>
      <w:rFonts w:cs="Times New Roman"/>
      <w:sz w:val="24"/>
      <w:szCs w:val="24"/>
      <w:lang w:val="pl-PL" w:eastAsia="pl-PL" w:bidi="ar-SA"/>
    </w:rPr>
  </w:style>
  <w:style w:type="character" w:customStyle="1" w:styleId="ZnakZnak132">
    <w:name w:val="Znak Znak132"/>
    <w:uiPriority w:val="99"/>
    <w:rsid w:val="00E24EFA"/>
    <w:rPr>
      <w:rFonts w:ascii="Calibri" w:hAnsi="Calibri"/>
      <w:sz w:val="22"/>
      <w:lang w:val="pl-PL" w:eastAsia="en-US"/>
    </w:rPr>
  </w:style>
  <w:style w:type="character" w:customStyle="1" w:styleId="NagwekstronyZnakZnak">
    <w:name w:val="Nagłówek strony Znak Znak"/>
    <w:uiPriority w:val="99"/>
    <w:locked/>
    <w:rsid w:val="001201F3"/>
    <w:rPr>
      <w:sz w:val="24"/>
    </w:rPr>
  </w:style>
  <w:style w:type="paragraph" w:customStyle="1" w:styleId="Tekstpodstawowy311">
    <w:name w:val="Tekst podstawowy 311"/>
    <w:basedOn w:val="Normalny"/>
    <w:rsid w:val="00011BBC"/>
    <w:pPr>
      <w:suppressAutoHyphens/>
      <w:autoSpaceDE/>
      <w:autoSpaceDN/>
      <w:adjustRightInd/>
    </w:pPr>
    <w:rPr>
      <w:kern w:val="1"/>
      <w:sz w:val="24"/>
      <w:szCs w:val="24"/>
    </w:rPr>
  </w:style>
  <w:style w:type="paragraph" w:customStyle="1" w:styleId="punkt">
    <w:name w:val="punkt"/>
    <w:basedOn w:val="Normalny"/>
    <w:uiPriority w:val="99"/>
    <w:rsid w:val="00A422CC"/>
    <w:pPr>
      <w:tabs>
        <w:tab w:val="left" w:pos="540"/>
      </w:tabs>
      <w:ind w:left="540" w:hanging="540"/>
    </w:pPr>
    <w:rPr>
      <w:b/>
      <w:bCs/>
      <w:sz w:val="28"/>
      <w:szCs w:val="24"/>
    </w:rPr>
  </w:style>
  <w:style w:type="character" w:customStyle="1" w:styleId="h2">
    <w:name w:val="h2"/>
    <w:uiPriority w:val="99"/>
    <w:rsid w:val="00A422CC"/>
    <w:rPr>
      <w:rFonts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locked/>
    <w:rsid w:val="00A422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sz w:val="24"/>
      <w:szCs w:val="24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locked/>
    <w:rsid w:val="00A422CC"/>
    <w:rPr>
      <w:rFonts w:cs="Times New Roman"/>
      <w:sz w:val="24"/>
      <w:szCs w:val="24"/>
      <w:lang w:val="pl-PL" w:eastAsia="pl-PL" w:bidi="ar-SA"/>
    </w:rPr>
  </w:style>
  <w:style w:type="paragraph" w:customStyle="1" w:styleId="Akapitzlist21">
    <w:name w:val="Akapit z listą21"/>
    <w:basedOn w:val="Normalny"/>
    <w:uiPriority w:val="99"/>
    <w:rsid w:val="006E4474"/>
    <w:pPr>
      <w:ind w:left="720"/>
      <w:contextualSpacing/>
    </w:pPr>
  </w:style>
  <w:style w:type="paragraph" w:customStyle="1" w:styleId="Akapitzlist2">
    <w:name w:val="Akapit z listą2"/>
    <w:basedOn w:val="Normalny"/>
    <w:uiPriority w:val="99"/>
    <w:rsid w:val="008C624F"/>
    <w:pPr>
      <w:widowControl/>
      <w:suppressAutoHyphens/>
      <w:autoSpaceDE/>
      <w:autoSpaceDN/>
      <w:adjustRightInd/>
      <w:ind w:left="720"/>
    </w:pPr>
    <w:rPr>
      <w:sz w:val="24"/>
      <w:szCs w:val="24"/>
    </w:rPr>
  </w:style>
  <w:style w:type="paragraph" w:customStyle="1" w:styleId="Listanumerowana1">
    <w:name w:val="Lista numerowana1"/>
    <w:basedOn w:val="Normalny"/>
    <w:uiPriority w:val="99"/>
    <w:rsid w:val="00D54CC1"/>
    <w:pPr>
      <w:widowControl/>
      <w:suppressAutoHyphens/>
      <w:autoSpaceDE/>
      <w:autoSpaceDN/>
      <w:adjustRightInd/>
      <w:ind w:left="360" w:hanging="360"/>
    </w:pPr>
    <w:rPr>
      <w:sz w:val="24"/>
      <w:szCs w:val="24"/>
      <w:lang w:eastAsia="ar-SA"/>
    </w:rPr>
  </w:style>
  <w:style w:type="paragraph" w:customStyle="1" w:styleId="Akapitzlist3">
    <w:name w:val="Akapit z listą3"/>
    <w:basedOn w:val="Normalny"/>
    <w:uiPriority w:val="99"/>
    <w:rsid w:val="004179BD"/>
    <w:pPr>
      <w:widowControl/>
      <w:autoSpaceDE/>
      <w:autoSpaceDN/>
      <w:adjustRightInd/>
      <w:ind w:left="708"/>
    </w:pPr>
    <w:rPr>
      <w:sz w:val="24"/>
      <w:szCs w:val="24"/>
    </w:rPr>
  </w:style>
  <w:style w:type="character" w:customStyle="1" w:styleId="ZnakZnak11">
    <w:name w:val="Znak Znak11"/>
    <w:uiPriority w:val="99"/>
    <w:locked/>
    <w:rsid w:val="004179BD"/>
    <w:rPr>
      <w:sz w:val="24"/>
      <w:lang w:val="pl-PL" w:eastAsia="pl-PL"/>
    </w:rPr>
  </w:style>
  <w:style w:type="paragraph" w:customStyle="1" w:styleId="WW-Tekstpodstawowy3">
    <w:name w:val="WW-Tekst podstawowy 3"/>
    <w:basedOn w:val="Normalny"/>
    <w:uiPriority w:val="99"/>
    <w:rsid w:val="004179BD"/>
    <w:pPr>
      <w:tabs>
        <w:tab w:val="left" w:pos="2381"/>
      </w:tabs>
      <w:suppressAutoHyphens/>
      <w:autoSpaceDE/>
      <w:autoSpaceDN/>
      <w:adjustRightInd/>
    </w:pPr>
    <w:rPr>
      <w:b/>
      <w:i/>
      <w:sz w:val="28"/>
    </w:rPr>
  </w:style>
  <w:style w:type="paragraph" w:customStyle="1" w:styleId="Bezodstpw1">
    <w:name w:val="Bez odstępów1"/>
    <w:uiPriority w:val="99"/>
    <w:rsid w:val="004179BD"/>
    <w:pPr>
      <w:widowControl w:val="0"/>
    </w:pPr>
    <w:rPr>
      <w:sz w:val="24"/>
      <w:szCs w:val="24"/>
    </w:rPr>
  </w:style>
  <w:style w:type="paragraph" w:customStyle="1" w:styleId="Akapitzlist4">
    <w:name w:val="Akapit z listą4"/>
    <w:basedOn w:val="Normalny"/>
    <w:uiPriority w:val="99"/>
    <w:rsid w:val="001F0F95"/>
    <w:pPr>
      <w:widowControl/>
      <w:suppressAutoHyphens/>
      <w:autoSpaceDE/>
      <w:autoSpaceDN/>
      <w:adjustRightInd/>
      <w:ind w:left="708"/>
    </w:pPr>
    <w:rPr>
      <w:sz w:val="24"/>
      <w:szCs w:val="24"/>
      <w:lang w:eastAsia="ar-SA"/>
    </w:rPr>
  </w:style>
  <w:style w:type="paragraph" w:customStyle="1" w:styleId="Bezodstpw2">
    <w:name w:val="Bez odstępów2"/>
    <w:uiPriority w:val="99"/>
    <w:rsid w:val="001F0F95"/>
    <w:pPr>
      <w:widowControl w:val="0"/>
      <w:suppressAutoHyphens/>
    </w:pPr>
    <w:rPr>
      <w:sz w:val="24"/>
      <w:szCs w:val="24"/>
      <w:lang w:eastAsia="ar-SA"/>
    </w:rPr>
  </w:style>
  <w:style w:type="paragraph" w:customStyle="1" w:styleId="msonormalcxsppierwsze">
    <w:name w:val="msonormalcxsppierwsze"/>
    <w:basedOn w:val="Normalny"/>
    <w:uiPriority w:val="99"/>
    <w:rsid w:val="001F0F9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kapitzlist5">
    <w:name w:val="Akapit z listą5"/>
    <w:basedOn w:val="Normalny"/>
    <w:uiPriority w:val="99"/>
    <w:rsid w:val="00DD0B3A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Standard">
    <w:name w:val="Standard"/>
    <w:uiPriority w:val="99"/>
    <w:rsid w:val="00DD0B3A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ezodstpw3">
    <w:name w:val="Bez odstępów3"/>
    <w:uiPriority w:val="99"/>
    <w:rsid w:val="00DD0B3A"/>
    <w:pPr>
      <w:widowControl w:val="0"/>
    </w:pPr>
    <w:rPr>
      <w:sz w:val="24"/>
      <w:szCs w:val="24"/>
    </w:rPr>
  </w:style>
  <w:style w:type="paragraph" w:customStyle="1" w:styleId="Bezodstpw11">
    <w:name w:val="Bez odstępów11"/>
    <w:uiPriority w:val="99"/>
    <w:rsid w:val="006B68A6"/>
    <w:pPr>
      <w:widowControl w:val="0"/>
    </w:pPr>
    <w:rPr>
      <w:sz w:val="24"/>
      <w:szCs w:val="24"/>
    </w:rPr>
  </w:style>
  <w:style w:type="character" w:customStyle="1" w:styleId="ZnakZnak14">
    <w:name w:val="Znak Znak14"/>
    <w:uiPriority w:val="99"/>
    <w:rsid w:val="00937AB2"/>
    <w:rPr>
      <w:sz w:val="24"/>
      <w:lang w:val="pl-PL" w:eastAsia="pl-PL"/>
    </w:rPr>
  </w:style>
  <w:style w:type="paragraph" w:customStyle="1" w:styleId="Akapitzlist6">
    <w:name w:val="Akapit z listą6"/>
    <w:basedOn w:val="Normalny"/>
    <w:uiPriority w:val="99"/>
    <w:rsid w:val="00FA5D68"/>
    <w:pPr>
      <w:widowControl/>
      <w:autoSpaceDE/>
      <w:autoSpaceDN/>
      <w:adjustRightInd/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ZnakZnak141">
    <w:name w:val="Znak Znak141"/>
    <w:uiPriority w:val="99"/>
    <w:rsid w:val="00FA5D68"/>
    <w:rPr>
      <w:sz w:val="24"/>
      <w:lang w:val="pl-PL" w:eastAsia="pl-PL"/>
    </w:rPr>
  </w:style>
  <w:style w:type="character" w:customStyle="1" w:styleId="ZnakZnak142">
    <w:name w:val="Znak Znak142"/>
    <w:uiPriority w:val="99"/>
    <w:rsid w:val="004D731B"/>
    <w:rPr>
      <w:sz w:val="24"/>
      <w:lang w:val="pl-PL" w:eastAsia="pl-PL"/>
    </w:rPr>
  </w:style>
  <w:style w:type="paragraph" w:customStyle="1" w:styleId="pkt">
    <w:name w:val="pkt"/>
    <w:basedOn w:val="Normalny"/>
    <w:rsid w:val="00C66885"/>
    <w:pPr>
      <w:widowControl/>
      <w:autoSpaceDE/>
      <w:autoSpaceDN/>
      <w:adjustRightInd/>
      <w:spacing w:before="60" w:after="60"/>
      <w:ind w:left="851" w:hanging="295"/>
      <w:jc w:val="both"/>
    </w:pPr>
    <w:rPr>
      <w:sz w:val="24"/>
    </w:rPr>
  </w:style>
  <w:style w:type="paragraph" w:styleId="Poprawka">
    <w:name w:val="Revision"/>
    <w:hidden/>
    <w:uiPriority w:val="99"/>
    <w:semiHidden/>
    <w:rsid w:val="00237960"/>
    <w:pPr>
      <w:widowControl w:val="0"/>
    </w:pPr>
  </w:style>
  <w:style w:type="paragraph" w:styleId="Mapadokumentu">
    <w:name w:val="Document Map"/>
    <w:basedOn w:val="Normalny"/>
    <w:link w:val="MapadokumentuZnak"/>
    <w:uiPriority w:val="99"/>
    <w:semiHidden/>
    <w:locked/>
    <w:rsid w:val="0070367D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semiHidden/>
    <w:rsid w:val="0070367D"/>
    <w:rPr>
      <w:rFonts w:ascii="Tahoma" w:hAnsi="Tahoma" w:cs="Tahoma"/>
      <w:shd w:val="clear" w:color="auto" w:fill="000080"/>
    </w:rPr>
  </w:style>
  <w:style w:type="character" w:customStyle="1" w:styleId="ZnakZnak2">
    <w:name w:val="Znak Znak2"/>
    <w:uiPriority w:val="99"/>
    <w:locked/>
    <w:rsid w:val="0070367D"/>
    <w:rPr>
      <w:sz w:val="24"/>
    </w:rPr>
  </w:style>
  <w:style w:type="character" w:styleId="Pogrubienie">
    <w:name w:val="Strong"/>
    <w:uiPriority w:val="22"/>
    <w:qFormat/>
    <w:locked/>
    <w:rsid w:val="0070367D"/>
    <w:rPr>
      <w:b/>
      <w:bCs/>
    </w:rPr>
  </w:style>
  <w:style w:type="character" w:customStyle="1" w:styleId="st">
    <w:name w:val="st"/>
    <w:basedOn w:val="Domylnaczcionkaakapitu"/>
    <w:rsid w:val="0070367D"/>
  </w:style>
  <w:style w:type="character" w:styleId="Uwydatnienie">
    <w:name w:val="Emphasis"/>
    <w:uiPriority w:val="20"/>
    <w:qFormat/>
    <w:locked/>
    <w:rsid w:val="0070367D"/>
    <w:rPr>
      <w:i/>
      <w:iCs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6227B2"/>
    <w:pPr>
      <w:widowControl/>
      <w:autoSpaceDE/>
      <w:autoSpaceDN/>
      <w:adjustRightInd/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6227B2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"/>
    <w:basedOn w:val="Domylnaczcionkaakapitu"/>
    <w:link w:val="Akapitzlist"/>
    <w:uiPriority w:val="34"/>
    <w:qFormat/>
    <w:locked/>
    <w:rsid w:val="006F59D2"/>
  </w:style>
  <w:style w:type="paragraph" w:customStyle="1" w:styleId="Styl">
    <w:name w:val="Styl"/>
    <w:link w:val="StylZnak"/>
    <w:rsid w:val="0061254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3939D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Styl"/>
    <w:link w:val="Styl1Znak"/>
    <w:qFormat/>
    <w:rsid w:val="005A6C4E"/>
    <w:pPr>
      <w:tabs>
        <w:tab w:val="left" w:pos="3227"/>
      </w:tabs>
      <w:ind w:left="142" w:right="1"/>
    </w:pPr>
    <w:rPr>
      <w:rFonts w:ascii="Trebuchet MS" w:hAnsi="Trebuchet MS" w:cs="Arial"/>
      <w:sz w:val="18"/>
      <w:szCs w:val="18"/>
    </w:rPr>
  </w:style>
  <w:style w:type="character" w:customStyle="1" w:styleId="StylZnak">
    <w:name w:val="Styl Znak"/>
    <w:link w:val="Styl"/>
    <w:rsid w:val="005A6C4E"/>
    <w:rPr>
      <w:sz w:val="24"/>
      <w:szCs w:val="24"/>
    </w:rPr>
  </w:style>
  <w:style w:type="character" w:customStyle="1" w:styleId="Styl1Znak">
    <w:name w:val="Styl1 Znak"/>
    <w:link w:val="Styl1"/>
    <w:rsid w:val="005A6C4E"/>
    <w:rPr>
      <w:rFonts w:ascii="Trebuchet MS" w:hAnsi="Trebuchet MS" w:cs="Arial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locked/>
    <w:rsid w:val="00D26C03"/>
    <w:pPr>
      <w:widowControl/>
      <w:autoSpaceDE/>
      <w:autoSpaceDN/>
      <w:adjustRightInd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6C03"/>
  </w:style>
  <w:style w:type="character" w:styleId="Nierozpoznanawzmianka">
    <w:name w:val="Unresolved Mention"/>
    <w:uiPriority w:val="99"/>
    <w:semiHidden/>
    <w:unhideWhenUsed/>
    <w:rsid w:val="00712658"/>
    <w:rPr>
      <w:color w:val="605E5C"/>
      <w:shd w:val="clear" w:color="auto" w:fill="E1DFDD"/>
    </w:rPr>
  </w:style>
  <w:style w:type="paragraph" w:customStyle="1" w:styleId="CM5">
    <w:name w:val="CM5"/>
    <w:basedOn w:val="Default"/>
    <w:next w:val="Default"/>
    <w:uiPriority w:val="99"/>
    <w:rsid w:val="00046641"/>
    <w:pPr>
      <w:spacing w:line="303" w:lineRule="atLeast"/>
    </w:pPr>
    <w:rPr>
      <w:rFonts w:ascii="Times-New-Roman" w:hAnsi="Times-New-Roman" w:cs="Times New Roman"/>
      <w:color w:val="auto"/>
    </w:rPr>
  </w:style>
  <w:style w:type="table" w:customStyle="1" w:styleId="a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NormalTable0"/>
    <w:tblPr>
      <w:tblStyleRowBandSize w:val="1"/>
      <w:tblStyleColBandSize w:val="1"/>
    </w:tblPr>
  </w:style>
  <w:style w:type="table" w:customStyle="1" w:styleId="a2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NormalTable0"/>
    <w:tblPr>
      <w:tblStyleRowBandSize w:val="1"/>
      <w:tblStyleColBandSize w:val="1"/>
    </w:tblPr>
  </w:style>
  <w:style w:type="table" w:customStyle="1" w:styleId="a6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NormalTable0"/>
    <w:tblPr>
      <w:tblStyleRowBandSize w:val="1"/>
      <w:tblStyleColBandSize w:val="1"/>
    </w:tblPr>
  </w:style>
  <w:style w:type="table" w:customStyle="1" w:styleId="a8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NormalTable0"/>
    <w:tblPr>
      <w:tblStyleRowBandSize w:val="1"/>
      <w:tblStyleColBandSize w:val="1"/>
    </w:tblPr>
  </w:style>
  <w:style w:type="table" w:customStyle="1" w:styleId="aa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NormalTable0"/>
    <w:tblPr>
      <w:tblStyleRowBandSize w:val="1"/>
      <w:tblStyleColBandSize w:val="1"/>
    </w:tblPr>
  </w:style>
  <w:style w:type="table" w:customStyle="1" w:styleId="ae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NormalTable0"/>
    <w:tblPr>
      <w:tblStyleRowBandSize w:val="1"/>
      <w:tblStyleColBandSize w:val="1"/>
    </w:tblPr>
  </w:style>
  <w:style w:type="table" w:customStyle="1" w:styleId="af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gmlvkWvzYubodBFl2B2muSa2Ww==">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Tomasz Kuczborski</Manager>
  <Company>Białołęcki Ośrodek Sportu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nie podleganiu wykluczeniu</dc:title>
  <dc:subject>Załącznik nr 2</dc:subject>
  <dc:creator>Marzena Dulińska</dc:creator>
  <cp:keywords>BOS-MD/BZP-Rb/4/2025</cp:keywords>
  <cp:lastModifiedBy>Marzena Dulińska</cp:lastModifiedBy>
  <cp:revision>5</cp:revision>
  <cp:lastPrinted>2022-05-04T12:27:00Z</cp:lastPrinted>
  <dcterms:created xsi:type="dcterms:W3CDTF">2025-04-10T08:48:00Z</dcterms:created>
  <dcterms:modified xsi:type="dcterms:W3CDTF">2026-01-15T11:55:00Z</dcterms:modified>
  <cp:category>Remont sufitu pływalni przy ul. Światowida 56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0x010100B41038E007380940961E1389EB3A7BE7</vt:lpwstr>
  </property>
</Properties>
</file>